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F03C" w14:textId="0873582A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202</w:t>
      </w:r>
      <w:r w:rsidR="0063496D">
        <w:rPr>
          <w:rFonts w:ascii="宋体" w:eastAsia="宋体" w:hAnsi="宋体" w:cs="仿宋"/>
          <w:b/>
          <w:bCs/>
          <w:sz w:val="36"/>
          <w:szCs w:val="36"/>
        </w:rPr>
        <w:t>3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</w:p>
    <w:p w14:paraId="2710EC55" w14:textId="088A5F4E" w:rsidR="006400B3" w:rsidRPr="004074C0" w:rsidRDefault="004074C0" w:rsidP="004074C0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网络</w:t>
      </w:r>
      <w:r w:rsidRPr="004074C0">
        <w:rPr>
          <w:rFonts w:ascii="宋体" w:eastAsia="宋体" w:hAnsi="宋体" w:cs="仿宋"/>
          <w:b/>
          <w:bCs/>
          <w:sz w:val="36"/>
          <w:szCs w:val="36"/>
        </w:rPr>
        <w:t>远程</w:t>
      </w:r>
      <w:r w:rsidR="00A11523"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36AFCBEF" w:rsidR="006400B3" w:rsidRPr="004074C0" w:rsidRDefault="006400B3" w:rsidP="0063496D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华北电力大学202</w:t>
      </w:r>
      <w:r w:rsidR="0063496D">
        <w:rPr>
          <w:rFonts w:ascii="宋体" w:eastAsia="宋体" w:hAnsi="宋体" w:cs="仿宋"/>
          <w:bCs/>
          <w:sz w:val="28"/>
          <w:szCs w:val="28"/>
        </w:rPr>
        <w:t>3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4074C0" w:rsidRDefault="006400B3" w:rsidP="0063496D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 xml:space="preserve">本人郑重承诺以下事项： </w:t>
      </w:r>
    </w:p>
    <w:p w14:paraId="4DDC7804" w14:textId="5F3D3034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 xml:space="preserve">和录取资格的处理决定，本人承担一切后果。 </w:t>
      </w:r>
    </w:p>
    <w:p w14:paraId="1DF50DD8" w14:textId="3E7B22A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635040DE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知晓以下</w:t>
      </w:r>
      <w:r w:rsidR="00B843AB">
        <w:rPr>
          <w:rFonts w:ascii="宋体" w:eastAsia="宋体" w:hAnsi="宋体" w:cs="仿宋"/>
          <w:bCs/>
          <w:sz w:val="28"/>
          <w:szCs w:val="28"/>
        </w:rPr>
        <w:t>行为均</w:t>
      </w:r>
      <w:r w:rsidR="00420EA0">
        <w:rPr>
          <w:rFonts w:ascii="宋体" w:eastAsia="宋体" w:hAnsi="宋体" w:cs="仿宋" w:hint="eastAsia"/>
          <w:bCs/>
          <w:sz w:val="28"/>
          <w:szCs w:val="28"/>
        </w:rPr>
        <w:t>是</w:t>
      </w:r>
      <w:r w:rsidR="00B843AB" w:rsidRPr="004074C0">
        <w:rPr>
          <w:rFonts w:ascii="宋体" w:eastAsia="宋体" w:hAnsi="宋体" w:cs="仿宋" w:hint="eastAsia"/>
          <w:bCs/>
          <w:sz w:val="28"/>
          <w:szCs w:val="28"/>
        </w:rPr>
        <w:t>考试违规违纪行为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：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试过程中安排他人传递答案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、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14:paraId="4DDFDA0B" w14:textId="0559C431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58DAC59B" w14:textId="5079E963" w:rsidR="006D6F69" w:rsidRPr="004074C0" w:rsidRDefault="006D6F69" w:rsidP="0063496D">
      <w:pPr>
        <w:spacing w:line="360" w:lineRule="auto"/>
        <w:rPr>
          <w:rFonts w:ascii="宋体" w:eastAsia="宋体" w:hAnsi="宋体" w:cs="仿宋" w:hint="eastAsia"/>
          <w:bCs/>
          <w:sz w:val="28"/>
          <w:szCs w:val="28"/>
        </w:rPr>
      </w:pPr>
    </w:p>
    <w:p w14:paraId="4517ABB8" w14:textId="5CB3D7D1" w:rsidR="006400B3" w:rsidRPr="004074C0" w:rsidRDefault="004074C0" w:rsidP="0063496D">
      <w:pPr>
        <w:spacing w:line="360" w:lineRule="auto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62AFB41A" w:rsidR="006400B3" w:rsidRPr="004074C0" w:rsidRDefault="006400B3" w:rsidP="0063496D">
      <w:pPr>
        <w:spacing w:after="0" w:line="360" w:lineRule="auto"/>
        <w:ind w:firstLineChars="2200" w:firstLine="5280"/>
        <w:jc w:val="center"/>
        <w:rPr>
          <w:rFonts w:ascii="宋体" w:eastAsia="宋体" w:hAnsi="宋体" w:cs="仿宋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</w:t>
      </w:r>
      <w:r w:rsidR="0063496D">
        <w:rPr>
          <w:rFonts w:ascii="宋体" w:eastAsia="宋体" w:hAnsi="宋体" w:cs="仿宋"/>
          <w:bCs/>
          <w:sz w:val="24"/>
          <w:szCs w:val="24"/>
        </w:rPr>
        <w:t>2</w:t>
      </w:r>
      <w:bookmarkStart w:id="0" w:name="_GoBack"/>
      <w:bookmarkEnd w:id="0"/>
      <w:r w:rsidRPr="004074C0">
        <w:rPr>
          <w:rFonts w:ascii="宋体" w:eastAsia="宋体" w:hAnsi="宋体" w:cs="仿宋" w:hint="eastAsia"/>
          <w:bCs/>
          <w:sz w:val="24"/>
          <w:szCs w:val="24"/>
        </w:rPr>
        <w:t>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日</w:t>
      </w:r>
    </w:p>
    <w:sectPr w:rsidR="006400B3" w:rsidRPr="004074C0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B66D8" w14:textId="77777777" w:rsidR="004F36EF" w:rsidRDefault="004F36EF" w:rsidP="006400B3">
      <w:pPr>
        <w:spacing w:after="0" w:line="240" w:lineRule="auto"/>
      </w:pPr>
      <w:r>
        <w:separator/>
      </w:r>
    </w:p>
  </w:endnote>
  <w:endnote w:type="continuationSeparator" w:id="0">
    <w:p w14:paraId="46CD1C94" w14:textId="77777777" w:rsidR="004F36EF" w:rsidRDefault="004F36EF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3B74F" w14:textId="77777777" w:rsidR="004F36EF" w:rsidRDefault="004F36EF" w:rsidP="006400B3">
      <w:pPr>
        <w:spacing w:after="0" w:line="240" w:lineRule="auto"/>
      </w:pPr>
      <w:r>
        <w:separator/>
      </w:r>
    </w:p>
  </w:footnote>
  <w:footnote w:type="continuationSeparator" w:id="0">
    <w:p w14:paraId="26E9C6A4" w14:textId="77777777" w:rsidR="004F36EF" w:rsidRDefault="004F36EF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C8"/>
    <w:rsid w:val="00010EAE"/>
    <w:rsid w:val="000A16C8"/>
    <w:rsid w:val="001E5DD3"/>
    <w:rsid w:val="002D4DB1"/>
    <w:rsid w:val="004074C0"/>
    <w:rsid w:val="00413F62"/>
    <w:rsid w:val="00420EA0"/>
    <w:rsid w:val="00455D18"/>
    <w:rsid w:val="004F36EF"/>
    <w:rsid w:val="00574ACE"/>
    <w:rsid w:val="0063496D"/>
    <w:rsid w:val="006400B3"/>
    <w:rsid w:val="006D6F69"/>
    <w:rsid w:val="008E7AFB"/>
    <w:rsid w:val="008F7C06"/>
    <w:rsid w:val="00946E94"/>
    <w:rsid w:val="00975162"/>
    <w:rsid w:val="009E0B02"/>
    <w:rsid w:val="00A11523"/>
    <w:rsid w:val="00A8566B"/>
    <w:rsid w:val="00B843AB"/>
    <w:rsid w:val="00C64CCB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yanzhaoban</cp:lastModifiedBy>
  <cp:revision>7</cp:revision>
  <dcterms:created xsi:type="dcterms:W3CDTF">2020-09-25T02:44:00Z</dcterms:created>
  <dcterms:modified xsi:type="dcterms:W3CDTF">2022-09-16T09:00:00Z</dcterms:modified>
</cp:coreProperties>
</file>